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9670" w14:textId="77777777" w:rsidR="00005C0F" w:rsidRDefault="00005C0F" w:rsidP="00005C0F">
      <w:pPr>
        <w:tabs>
          <w:tab w:val="num" w:pos="720"/>
        </w:tabs>
        <w:spacing w:before="150" w:after="150" w:line="240" w:lineRule="auto"/>
        <w:ind w:left="720" w:hanging="360"/>
      </w:pPr>
      <w:r>
        <w:t>Language Portfolio</w:t>
      </w:r>
    </w:p>
    <w:p w14:paraId="79F6E8EE" w14:textId="6AD40001" w:rsidR="00005C0F" w:rsidRDefault="00005C0F" w:rsidP="00005C0F">
      <w:pPr>
        <w:tabs>
          <w:tab w:val="num" w:pos="720"/>
        </w:tabs>
        <w:spacing w:before="150" w:after="150" w:line="240" w:lineRule="auto"/>
        <w:ind w:left="720" w:hanging="360"/>
      </w:pPr>
      <w:r>
        <w:t>Psychology B</w:t>
      </w:r>
    </w:p>
    <w:p w14:paraId="311C670D" w14:textId="77777777" w:rsidR="00005C0F" w:rsidRDefault="00005C0F" w:rsidP="00005C0F">
      <w:pPr>
        <w:tabs>
          <w:tab w:val="num" w:pos="720"/>
        </w:tabs>
        <w:spacing w:before="150" w:after="150" w:line="240" w:lineRule="auto"/>
        <w:ind w:left="720" w:hanging="360"/>
      </w:pPr>
    </w:p>
    <w:p w14:paraId="46BF3D52" w14:textId="75F89C99" w:rsidR="00005C0F" w:rsidRDefault="00005C0F" w:rsidP="00005C0F">
      <w:pPr>
        <w:tabs>
          <w:tab w:val="num" w:pos="720"/>
        </w:tabs>
        <w:spacing w:before="100" w:beforeAutospacing="1" w:after="100" w:afterAutospacing="1" w:line="360" w:lineRule="auto"/>
        <w:ind w:left="360"/>
        <w:contextualSpacing/>
        <w:jc w:val="left"/>
      </w:pPr>
      <w:r>
        <w:rPr>
          <w:color w:val="000000"/>
        </w:rPr>
        <w:t xml:space="preserve">Answer the following questions </w:t>
      </w:r>
      <w:r w:rsidRPr="00005C0F">
        <w:rPr>
          <w:b/>
          <w:bCs/>
          <w:color w:val="000000"/>
        </w:rPr>
        <w:t>in complete sentences.</w:t>
      </w:r>
      <w:r>
        <w:rPr>
          <w:color w:val="000000"/>
        </w:rPr>
        <w:t xml:space="preserve"> This is a portfolio item. When you are finished, please submit your answers to your teacher using the Drop Box</w:t>
      </w:r>
      <w:r>
        <w:rPr>
          <w:color w:val="000000"/>
        </w:rPr>
        <w:t>.</w:t>
      </w:r>
    </w:p>
    <w:p w14:paraId="578228F5" w14:textId="77777777" w:rsidR="00005C0F" w:rsidRDefault="00005C0F" w:rsidP="00005C0F">
      <w:pPr>
        <w:spacing w:before="150" w:after="15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</w:p>
    <w:p w14:paraId="7BC5F217" w14:textId="376A20DC" w:rsidR="00005C0F" w:rsidRDefault="00005C0F" w:rsidP="00005C0F">
      <w:pPr>
        <w:numPr>
          <w:ilvl w:val="0"/>
          <w:numId w:val="1"/>
        </w:numPr>
        <w:spacing w:before="150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  <w:r w:rsidRPr="00005C0F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>Describe the major principles in classical and operant conditioning. What are the similarities and differences between the two?</w:t>
      </w:r>
    </w:p>
    <w:p w14:paraId="7DEF5159" w14:textId="77777777" w:rsidR="00005C0F" w:rsidRDefault="00005C0F" w:rsidP="00005C0F">
      <w:pPr>
        <w:spacing w:before="150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</w:p>
    <w:p w14:paraId="5C1BA5A7" w14:textId="77777777" w:rsidR="00005C0F" w:rsidRPr="00005C0F" w:rsidRDefault="00005C0F" w:rsidP="00005C0F">
      <w:pPr>
        <w:spacing w:before="150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</w:p>
    <w:p w14:paraId="73E54CE6" w14:textId="77777777" w:rsidR="00005C0F" w:rsidRDefault="00005C0F" w:rsidP="00005C0F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  <w:r w:rsidRPr="00005C0F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>Describe the three systems of memory and explain how they are connected to the notion of learning.</w:t>
      </w:r>
    </w:p>
    <w:p w14:paraId="58E4A6DF" w14:textId="77777777" w:rsidR="00005C0F" w:rsidRDefault="00005C0F" w:rsidP="00005C0F">
      <w:p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</w:p>
    <w:p w14:paraId="51027A82" w14:textId="77777777" w:rsidR="00005C0F" w:rsidRPr="00005C0F" w:rsidRDefault="00005C0F" w:rsidP="00005C0F">
      <w:p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</w:p>
    <w:p w14:paraId="3EC3FDBA" w14:textId="77777777" w:rsidR="00005C0F" w:rsidRDefault="00005C0F" w:rsidP="00005C0F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  <w:r w:rsidRPr="00005C0F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>Explain three of the five theories of forgetting. Which of these three theories do you find the most compelling? Why?</w:t>
      </w:r>
    </w:p>
    <w:p w14:paraId="3841DF68" w14:textId="77777777" w:rsidR="00005C0F" w:rsidRDefault="00005C0F" w:rsidP="00005C0F">
      <w:p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</w:p>
    <w:p w14:paraId="5C25A5BC" w14:textId="77777777" w:rsidR="00005C0F" w:rsidRPr="00005C0F" w:rsidRDefault="00005C0F" w:rsidP="00005C0F">
      <w:p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</w:p>
    <w:p w14:paraId="7FE9B13E" w14:textId="77777777" w:rsidR="00005C0F" w:rsidRDefault="00005C0F" w:rsidP="00005C0F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  <w:r w:rsidRPr="00005C0F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>Explain the connection between “thinking” and language.</w:t>
      </w:r>
    </w:p>
    <w:p w14:paraId="4ED82FEA" w14:textId="77777777" w:rsidR="00005C0F" w:rsidRDefault="00005C0F" w:rsidP="00005C0F">
      <w:p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</w:p>
    <w:p w14:paraId="2A4E7030" w14:textId="77777777" w:rsidR="00005C0F" w:rsidRPr="00005C0F" w:rsidRDefault="00005C0F" w:rsidP="00005C0F">
      <w:p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</w:p>
    <w:p w14:paraId="43418E36" w14:textId="77777777" w:rsidR="00005C0F" w:rsidRPr="00005C0F" w:rsidRDefault="00005C0F" w:rsidP="00005C0F">
      <w:pPr>
        <w:numPr>
          <w:ilvl w:val="0"/>
          <w:numId w:val="1"/>
        </w:numPr>
        <w:spacing w:before="100" w:beforeAutospacing="1"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  <w:r w:rsidRPr="00005C0F"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  <w:t>Describe Noam Chomsky’s theory of language acquisition. Do you agree? Why or why not?</w:t>
      </w:r>
    </w:p>
    <w:p w14:paraId="449FD607" w14:textId="77777777" w:rsidR="007D289F" w:rsidRDefault="007D289F" w:rsidP="00005C0F">
      <w:pPr>
        <w:jc w:val="left"/>
      </w:pPr>
    </w:p>
    <w:sectPr w:rsidR="007D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B2ED0"/>
    <w:multiLevelType w:val="multilevel"/>
    <w:tmpl w:val="3EEE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11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0F"/>
    <w:rsid w:val="00005C0F"/>
    <w:rsid w:val="002C78E6"/>
    <w:rsid w:val="007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20A8"/>
  <w15:chartTrackingRefBased/>
  <w15:docId w15:val="{E4746FA8-F153-4AE2-B7D0-4EA0A44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Lennon</dc:creator>
  <cp:keywords/>
  <dc:description/>
  <cp:lastModifiedBy>Roxanne Lennon</cp:lastModifiedBy>
  <cp:revision>1</cp:revision>
  <dcterms:created xsi:type="dcterms:W3CDTF">2024-04-11T16:58:00Z</dcterms:created>
  <dcterms:modified xsi:type="dcterms:W3CDTF">2024-04-11T17:01:00Z</dcterms:modified>
</cp:coreProperties>
</file>